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D1" w:rsidRDefault="00F05F08" w:rsidP="00F05F0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Popcorn “End of Sale” </w:t>
      </w:r>
    </w:p>
    <w:p w:rsidR="00F05F08" w:rsidRDefault="00F05F08" w:rsidP="00F05F08">
      <w:pPr>
        <w:jc w:val="center"/>
        <w:rPr>
          <w:rFonts w:ascii="Arial" w:hAnsi="Arial" w:cs="Arial"/>
          <w:b/>
          <w:sz w:val="32"/>
        </w:rPr>
      </w:pPr>
    </w:p>
    <w:p w:rsidR="00F05F08" w:rsidRDefault="00F05F08" w:rsidP="00F05F08">
      <w:p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>Return Policy – Fall 2019</w:t>
      </w:r>
    </w:p>
    <w:p w:rsidR="00F05F08" w:rsidRPr="00790ACE" w:rsidRDefault="00F05F08" w:rsidP="00F05F08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sz w:val="32"/>
        </w:rPr>
        <w:t>Units may return unused product, not needed for take</w:t>
      </w:r>
      <w:r w:rsidR="00790ACE">
        <w:rPr>
          <w:rFonts w:ascii="Arial" w:hAnsi="Arial" w:cs="Arial"/>
          <w:sz w:val="32"/>
        </w:rPr>
        <w:t xml:space="preserve"> orders</w:t>
      </w:r>
    </w:p>
    <w:p w:rsidR="00790ACE" w:rsidRPr="00790ACE" w:rsidRDefault="00790ACE" w:rsidP="00F05F08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sz w:val="32"/>
        </w:rPr>
        <w:t>Damaged product may not be returned</w:t>
      </w:r>
    </w:p>
    <w:p w:rsidR="00790ACE" w:rsidRPr="00790ACE" w:rsidRDefault="00790ACE" w:rsidP="00F05F08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sz w:val="32"/>
        </w:rPr>
        <w:t>Product may be returned to both the Kenosha and Milwaukee Service Centers on Saturday, October 19</w:t>
      </w:r>
      <w:r w:rsidRPr="00790ACE">
        <w:rPr>
          <w:rFonts w:ascii="Arial" w:hAnsi="Arial" w:cs="Arial"/>
          <w:sz w:val="32"/>
          <w:vertAlign w:val="superscript"/>
        </w:rPr>
        <w:t>th</w:t>
      </w:r>
      <w:r>
        <w:rPr>
          <w:rFonts w:ascii="Arial" w:hAnsi="Arial" w:cs="Arial"/>
          <w:sz w:val="32"/>
        </w:rPr>
        <w:t>.</w:t>
      </w:r>
    </w:p>
    <w:p w:rsidR="00790ACE" w:rsidRDefault="00790ACE" w:rsidP="00790ACE">
      <w:pPr>
        <w:rPr>
          <w:rFonts w:ascii="Arial" w:hAnsi="Arial" w:cs="Arial"/>
          <w:b/>
          <w:i/>
          <w:sz w:val="32"/>
          <w:u w:val="single"/>
        </w:rPr>
      </w:pPr>
    </w:p>
    <w:p w:rsidR="00790ACE" w:rsidRDefault="00790ACE" w:rsidP="00790ACE">
      <w:p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>Reconciliation Week</w:t>
      </w:r>
    </w:p>
    <w:p w:rsidR="00790ACE" w:rsidRPr="00790ACE" w:rsidRDefault="00790ACE" w:rsidP="00790ACE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sz w:val="32"/>
        </w:rPr>
        <w:t xml:space="preserve">Completed online via email and Pecatonica’s website </w:t>
      </w:r>
    </w:p>
    <w:p w:rsidR="00062653" w:rsidRPr="00062653" w:rsidRDefault="00790ACE" w:rsidP="00062653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sz w:val="32"/>
        </w:rPr>
        <w:t>Completed between Monday, Oct. 21</w:t>
      </w:r>
      <w:r w:rsidRPr="00790ACE">
        <w:rPr>
          <w:rFonts w:ascii="Arial" w:hAnsi="Arial" w:cs="Arial"/>
          <w:sz w:val="32"/>
          <w:vertAlign w:val="superscript"/>
        </w:rPr>
        <w:t>st</w:t>
      </w:r>
      <w:r>
        <w:rPr>
          <w:rFonts w:ascii="Arial" w:hAnsi="Arial" w:cs="Arial"/>
          <w:sz w:val="32"/>
        </w:rPr>
        <w:t xml:space="preserve"> to Friday, Oct. 25</w:t>
      </w:r>
      <w:r w:rsidRPr="00790ACE">
        <w:rPr>
          <w:rFonts w:ascii="Arial" w:hAnsi="Arial" w:cs="Arial"/>
          <w:sz w:val="32"/>
          <w:vertAlign w:val="superscript"/>
        </w:rPr>
        <w:t>th</w:t>
      </w:r>
    </w:p>
    <w:p w:rsidR="00790ACE" w:rsidRPr="00062653" w:rsidRDefault="00062653" w:rsidP="00790ACE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sz w:val="32"/>
        </w:rPr>
        <w:t>Units participating in the BSA Prize Program (33% Unit):</w:t>
      </w:r>
    </w:p>
    <w:p w:rsidR="00062653" w:rsidRPr="00062653" w:rsidRDefault="00062653" w:rsidP="00062653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sz w:val="32"/>
        </w:rPr>
        <w:t>Confirm your commission structure (Email)</w:t>
      </w:r>
    </w:p>
    <w:p w:rsidR="00062653" w:rsidRPr="00062653" w:rsidRDefault="00062653" w:rsidP="00062653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sz w:val="32"/>
        </w:rPr>
        <w:t>Submit your Winner’s Club Prize Winners (PRP)</w:t>
      </w:r>
    </w:p>
    <w:p w:rsidR="00062653" w:rsidRPr="00062653" w:rsidRDefault="00062653" w:rsidP="00062653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sz w:val="32"/>
        </w:rPr>
        <w:t>Place your BSA &amp; Council Prize Orders (PRP)</w:t>
      </w:r>
    </w:p>
    <w:p w:rsidR="00062653" w:rsidRPr="00062653" w:rsidRDefault="00062653" w:rsidP="00062653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sz w:val="32"/>
        </w:rPr>
        <w:t xml:space="preserve">Send your Council Level Prize earners’ order forms to </w:t>
      </w:r>
      <w:hyperlink r:id="rId5" w:history="1">
        <w:r w:rsidRPr="00193DB7">
          <w:rPr>
            <w:rStyle w:val="Hyperlink"/>
            <w:rFonts w:ascii="Arial" w:hAnsi="Arial" w:cs="Arial"/>
            <w:sz w:val="32"/>
          </w:rPr>
          <w:t>popcorn@threeharborsscouting.org</w:t>
        </w:r>
      </w:hyperlink>
    </w:p>
    <w:p w:rsidR="00062653" w:rsidRPr="00062653" w:rsidRDefault="00062653" w:rsidP="00062653">
      <w:pPr>
        <w:pStyle w:val="ListParagraph"/>
        <w:numPr>
          <w:ilvl w:val="0"/>
          <w:numId w:val="2"/>
        </w:numPr>
        <w:rPr>
          <w:rFonts w:ascii="Arial" w:hAnsi="Arial" w:cs="Arial"/>
          <w:sz w:val="32"/>
        </w:rPr>
      </w:pPr>
      <w:r w:rsidRPr="00062653">
        <w:rPr>
          <w:rFonts w:ascii="Arial" w:hAnsi="Arial" w:cs="Arial"/>
          <w:sz w:val="32"/>
        </w:rPr>
        <w:t xml:space="preserve">Units </w:t>
      </w:r>
      <w:r w:rsidRPr="00062653">
        <w:rPr>
          <w:rFonts w:ascii="Arial" w:hAnsi="Arial" w:cs="Arial"/>
          <w:b/>
          <w:sz w:val="32"/>
          <w:u w:val="single"/>
        </w:rPr>
        <w:t>not</w:t>
      </w:r>
      <w:r w:rsidRPr="00062653">
        <w:rPr>
          <w:rFonts w:ascii="Arial" w:hAnsi="Arial" w:cs="Arial"/>
          <w:sz w:val="32"/>
        </w:rPr>
        <w:t xml:space="preserve"> participating in the BSA Prize Program (35% Unit):</w:t>
      </w:r>
    </w:p>
    <w:p w:rsidR="00062653" w:rsidRPr="00062653" w:rsidRDefault="00062653" w:rsidP="00062653">
      <w:pPr>
        <w:pStyle w:val="ListParagraph"/>
        <w:numPr>
          <w:ilvl w:val="1"/>
          <w:numId w:val="2"/>
        </w:numPr>
        <w:rPr>
          <w:rFonts w:ascii="Arial" w:hAnsi="Arial" w:cs="Arial"/>
          <w:sz w:val="32"/>
        </w:rPr>
      </w:pPr>
      <w:r w:rsidRPr="00062653">
        <w:rPr>
          <w:rFonts w:ascii="Arial" w:hAnsi="Arial" w:cs="Arial"/>
          <w:sz w:val="32"/>
        </w:rPr>
        <w:t>Confirm your commission structure (</w:t>
      </w:r>
      <w:r>
        <w:rPr>
          <w:rFonts w:ascii="Arial" w:hAnsi="Arial" w:cs="Arial"/>
          <w:sz w:val="32"/>
        </w:rPr>
        <w:t>Email</w:t>
      </w:r>
      <w:r w:rsidRPr="00062653">
        <w:rPr>
          <w:rFonts w:ascii="Arial" w:hAnsi="Arial" w:cs="Arial"/>
          <w:sz w:val="32"/>
        </w:rPr>
        <w:t>)</w:t>
      </w:r>
    </w:p>
    <w:p w:rsidR="00062653" w:rsidRDefault="00062653" w:rsidP="00062653">
      <w:pPr>
        <w:pStyle w:val="ListParagraph"/>
        <w:numPr>
          <w:ilvl w:val="1"/>
          <w:numId w:val="2"/>
        </w:numPr>
        <w:rPr>
          <w:rFonts w:ascii="Arial" w:hAnsi="Arial" w:cs="Arial"/>
          <w:sz w:val="32"/>
        </w:rPr>
      </w:pPr>
      <w:r w:rsidRPr="00062653">
        <w:rPr>
          <w:rFonts w:ascii="Arial" w:hAnsi="Arial" w:cs="Arial"/>
          <w:sz w:val="32"/>
        </w:rPr>
        <w:t>Submit your Winner’s Club Prize Winners (PRP)</w:t>
      </w:r>
    </w:p>
    <w:p w:rsidR="00062653" w:rsidRDefault="002E3E08" w:rsidP="00062653">
      <w:pPr>
        <w:pStyle w:val="ListParagraph"/>
        <w:numPr>
          <w:ilvl w:val="1"/>
          <w:numId w:val="2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Place your Council Prize Orders (PRP)</w:t>
      </w:r>
    </w:p>
    <w:p w:rsidR="002E3E08" w:rsidRDefault="002E3E08" w:rsidP="00062653">
      <w:pPr>
        <w:pStyle w:val="ListParagraph"/>
        <w:numPr>
          <w:ilvl w:val="1"/>
          <w:numId w:val="2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Send your Council Level Prize earners’ order forms to </w:t>
      </w:r>
      <w:hyperlink r:id="rId6" w:history="1">
        <w:r w:rsidRPr="00193DB7">
          <w:rPr>
            <w:rStyle w:val="Hyperlink"/>
            <w:rFonts w:ascii="Arial" w:hAnsi="Arial" w:cs="Arial"/>
            <w:sz w:val="32"/>
          </w:rPr>
          <w:t>popcorn@threeharborsscouting.org</w:t>
        </w:r>
      </w:hyperlink>
    </w:p>
    <w:p w:rsidR="002E3E08" w:rsidRDefault="002E3E08" w:rsidP="002E3E08">
      <w:pPr>
        <w:rPr>
          <w:rFonts w:ascii="Arial" w:hAnsi="Arial" w:cs="Arial"/>
          <w:sz w:val="32"/>
        </w:rPr>
      </w:pPr>
    </w:p>
    <w:p w:rsidR="002E3E08" w:rsidRDefault="002E3E08" w:rsidP="002E3E08">
      <w:pPr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>Popcorn Payment</w:t>
      </w:r>
    </w:p>
    <w:p w:rsidR="002E3E08" w:rsidRDefault="002E3E08" w:rsidP="002E3E08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Popcorn invoices will be produced on November 12</w:t>
      </w:r>
      <w:r w:rsidRPr="002E3E08">
        <w:rPr>
          <w:rFonts w:ascii="Arial" w:hAnsi="Arial" w:cs="Arial"/>
          <w:sz w:val="32"/>
          <w:vertAlign w:val="superscript"/>
        </w:rPr>
        <w:t>th</w:t>
      </w:r>
    </w:p>
    <w:p w:rsidR="002E3E08" w:rsidRDefault="002E3E08" w:rsidP="002E3E08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Invoices will be sent to units via mail and electronically</w:t>
      </w:r>
    </w:p>
    <w:p w:rsidR="002E3E08" w:rsidRPr="00991448" w:rsidRDefault="002E3E08" w:rsidP="002E3E08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 w:rsidRPr="00991448">
        <w:rPr>
          <w:rFonts w:ascii="Arial" w:hAnsi="Arial" w:cs="Arial"/>
          <w:sz w:val="32"/>
        </w:rPr>
        <w:t>Payment must be received by December 12</w:t>
      </w:r>
      <w:r w:rsidRPr="00991448">
        <w:rPr>
          <w:rFonts w:ascii="Arial" w:hAnsi="Arial" w:cs="Arial"/>
          <w:sz w:val="32"/>
          <w:vertAlign w:val="superscript"/>
        </w:rPr>
        <w:t>th</w:t>
      </w:r>
      <w:r w:rsidRPr="00991448">
        <w:rPr>
          <w:rFonts w:ascii="Arial" w:hAnsi="Arial" w:cs="Arial"/>
          <w:sz w:val="32"/>
        </w:rPr>
        <w:t xml:space="preserve"> </w:t>
      </w:r>
      <w:bookmarkStart w:id="0" w:name="_GoBack"/>
      <w:bookmarkEnd w:id="0"/>
    </w:p>
    <w:sectPr w:rsidR="002E3E08" w:rsidRPr="00991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D1395"/>
    <w:multiLevelType w:val="hybridMultilevel"/>
    <w:tmpl w:val="CCD0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BD0"/>
    <w:multiLevelType w:val="hybridMultilevel"/>
    <w:tmpl w:val="1D18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F306A"/>
    <w:multiLevelType w:val="hybridMultilevel"/>
    <w:tmpl w:val="0A7A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08"/>
    <w:rsid w:val="00062653"/>
    <w:rsid w:val="002E3E08"/>
    <w:rsid w:val="00790ACE"/>
    <w:rsid w:val="008975D1"/>
    <w:rsid w:val="00991448"/>
    <w:rsid w:val="00F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1D0C"/>
  <w15:chartTrackingRefBased/>
  <w15:docId w15:val="{F150DCD2-BCEF-47AB-800D-B377E115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corn@threeharborsscouting.org" TargetMode="External"/><Relationship Id="rId5" Type="http://schemas.openxmlformats.org/officeDocument/2006/relationships/hyperlink" Target="mailto:popcorn@threeharborsscout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Myers</dc:creator>
  <cp:keywords/>
  <dc:description/>
  <cp:lastModifiedBy>Owen Myers</cp:lastModifiedBy>
  <cp:revision>1</cp:revision>
  <dcterms:created xsi:type="dcterms:W3CDTF">2019-08-09T14:07:00Z</dcterms:created>
  <dcterms:modified xsi:type="dcterms:W3CDTF">2019-08-09T15:05:00Z</dcterms:modified>
</cp:coreProperties>
</file>